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00" w:firstLineChars="40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0"/>
          <w:lang w:val="en-US" w:eastAsia="zh-CN"/>
        </w:rPr>
        <w:t>泸电</w:t>
      </w:r>
      <w:r>
        <w:rPr>
          <w:rFonts w:hint="eastAsia" w:ascii="微软雅黑" w:hAnsi="微软雅黑" w:eastAsia="微软雅黑" w:cs="微软雅黑"/>
          <w:b/>
          <w:bCs/>
          <w:sz w:val="20"/>
          <w:szCs w:val="20"/>
        </w:rPr>
        <w:t>MC-21</w:t>
      </w:r>
      <w:r>
        <w:rPr>
          <w:rFonts w:hint="eastAsia" w:ascii="微软雅黑" w:hAnsi="微软雅黑" w:eastAsia="微软雅黑" w:cs="微软雅黑"/>
          <w:b/>
          <w:bCs/>
          <w:sz w:val="20"/>
          <w:szCs w:val="20"/>
          <w:lang w:val="en-US" w:eastAsia="zh-CN"/>
        </w:rPr>
        <w:t>-C</w:t>
      </w:r>
      <w:r>
        <w:rPr>
          <w:rFonts w:hint="eastAsia" w:ascii="微软雅黑" w:hAnsi="微软雅黑" w:eastAsia="微软雅黑" w:cs="微软雅黑"/>
          <w:b/>
          <w:bCs/>
          <w:sz w:val="20"/>
          <w:szCs w:val="20"/>
        </w:rPr>
        <w:t>电阻箱使用说明书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1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用途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jc w:val="both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MC-2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1-C</w:t>
      </w:r>
      <w:r>
        <w:rPr>
          <w:rFonts w:hint="eastAsia" w:ascii="微软雅黑" w:hAnsi="微软雅黑" w:eastAsia="微软雅黑" w:cs="微软雅黑"/>
          <w:sz w:val="16"/>
          <w:szCs w:val="16"/>
        </w:rPr>
        <w:t>为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六</w:t>
      </w:r>
      <w:r>
        <w:rPr>
          <w:rFonts w:hint="eastAsia" w:ascii="微软雅黑" w:hAnsi="微软雅黑" w:eastAsia="微软雅黑" w:cs="微软雅黑"/>
          <w:sz w:val="16"/>
          <w:szCs w:val="16"/>
        </w:rPr>
        <w:t>个十进制开关串联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加上四组独立电阻组合</w:t>
      </w:r>
      <w:r>
        <w:rPr>
          <w:rFonts w:hint="eastAsia" w:ascii="微软雅黑" w:hAnsi="微软雅黑" w:eastAsia="微软雅黑" w:cs="微软雅黑"/>
          <w:sz w:val="16"/>
          <w:szCs w:val="16"/>
        </w:rPr>
        <w:t>而成的实验型值电阻器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每个电阻元件均接于开关各触点之间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两接线柱之间可通过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调节</w:t>
      </w:r>
      <w:r>
        <w:rPr>
          <w:rFonts w:hint="eastAsia" w:ascii="微软雅黑" w:hAnsi="微软雅黑" w:eastAsia="微软雅黑" w:cs="微软雅黑"/>
          <w:sz w:val="16"/>
          <w:szCs w:val="16"/>
        </w:rPr>
        <w:t>开关位置而得到各种电阻值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。</w:t>
      </w:r>
      <w:r>
        <w:rPr>
          <w:rFonts w:hint="eastAsia" w:ascii="微软雅黑" w:hAnsi="微软雅黑" w:eastAsia="微软雅黑" w:cs="微软雅黑"/>
          <w:sz w:val="16"/>
          <w:szCs w:val="16"/>
        </w:rPr>
        <w:t>适合于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高</w:t>
      </w:r>
      <w:r>
        <w:rPr>
          <w:rFonts w:hint="eastAsia" w:ascii="微软雅黑" w:hAnsi="微软雅黑" w:eastAsia="微软雅黑" w:cs="微软雅黑"/>
          <w:sz w:val="16"/>
          <w:szCs w:val="16"/>
        </w:rPr>
        <w:t>校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教学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、</w:t>
      </w:r>
      <w:r>
        <w:rPr>
          <w:rFonts w:hint="eastAsia" w:ascii="微软雅黑" w:hAnsi="微软雅黑" w:eastAsia="微软雅黑" w:cs="微软雅黑"/>
          <w:sz w:val="16"/>
          <w:szCs w:val="16"/>
        </w:rPr>
        <w:t>科研单位、企业研发等作为标准参考电阻值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模拟各种阻值用以调试各种变动阻值传感器，静电监控系统中模拟各种阻值用以点检设备，</w:t>
      </w:r>
      <w:r>
        <w:rPr>
          <w:rFonts w:hint="eastAsia" w:ascii="微软雅黑" w:hAnsi="微软雅黑" w:eastAsia="微软雅黑" w:cs="微软雅黑"/>
          <w:sz w:val="16"/>
          <w:szCs w:val="16"/>
        </w:rPr>
        <w:t>在电路中做精密调节电阻以及仪器校准等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各种</w:t>
      </w:r>
      <w:r>
        <w:rPr>
          <w:rFonts w:hint="eastAsia" w:ascii="微软雅黑" w:hAnsi="微软雅黑" w:eastAsia="微软雅黑" w:cs="微软雅黑"/>
          <w:sz w:val="16"/>
          <w:szCs w:val="16"/>
        </w:rPr>
        <w:t>用途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2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特点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开关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</w:rPr>
        <w:t>采用精密仪器专用银触点开关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具有接触压力小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、</w:t>
      </w:r>
      <w:r>
        <w:rPr>
          <w:rFonts w:hint="eastAsia" w:ascii="微软雅黑" w:hAnsi="微软雅黑" w:eastAsia="微软雅黑" w:cs="微软雅黑"/>
          <w:sz w:val="16"/>
          <w:szCs w:val="16"/>
        </w:rPr>
        <w:t>接触电阻小、接触电阻变差小、使用寿命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长</w:t>
      </w:r>
      <w:r>
        <w:rPr>
          <w:rFonts w:hint="eastAsia" w:ascii="微软雅黑" w:hAnsi="微软雅黑" w:eastAsia="微软雅黑" w:cs="微软雅黑"/>
          <w:sz w:val="16"/>
          <w:szCs w:val="16"/>
        </w:rPr>
        <w:t>等特点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采用360度无限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旋</w:t>
      </w:r>
      <w:r>
        <w:rPr>
          <w:rFonts w:hint="eastAsia" w:ascii="微软雅黑" w:hAnsi="微软雅黑" w:eastAsia="微软雅黑" w:cs="微软雅黑"/>
          <w:sz w:val="16"/>
          <w:szCs w:val="16"/>
        </w:rPr>
        <w:t>转开关设计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到9后无需反向转9下到零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而是</w:t>
      </w:r>
      <w:r>
        <w:rPr>
          <w:rFonts w:hint="eastAsia" w:ascii="微软雅黑" w:hAnsi="微软雅黑" w:eastAsia="微软雅黑" w:cs="微软雅黑"/>
          <w:sz w:val="16"/>
          <w:szCs w:val="16"/>
        </w:rPr>
        <w:t>只需继续转1下就可到零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可以无限正反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旋转，</w:t>
      </w:r>
      <w:r>
        <w:rPr>
          <w:rFonts w:hint="eastAsia" w:ascii="微软雅黑" w:hAnsi="微软雅黑" w:eastAsia="微软雅黑" w:cs="微软雅黑"/>
          <w:sz w:val="16"/>
          <w:szCs w:val="16"/>
        </w:rPr>
        <w:t>非常方便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。</w:t>
      </w:r>
      <w:r>
        <w:rPr>
          <w:rFonts w:hint="eastAsia" w:ascii="微软雅黑" w:hAnsi="微软雅黑" w:eastAsia="微软雅黑" w:cs="微软雅黑"/>
          <w:sz w:val="16"/>
          <w:szCs w:val="16"/>
        </w:rPr>
        <w:t>全封闭式设计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经久耐用不受潮变质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电阻元件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</w:rPr>
        <w:t>采用高精度低温漂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金属膜</w:t>
      </w:r>
      <w:r>
        <w:rPr>
          <w:rFonts w:hint="eastAsia" w:ascii="微软雅黑" w:hAnsi="微软雅黑" w:eastAsia="微软雅黑" w:cs="微软雅黑"/>
          <w:sz w:val="16"/>
          <w:szCs w:val="16"/>
        </w:rPr>
        <w:t>电阻制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作，</w:t>
      </w:r>
      <w:r>
        <w:rPr>
          <w:rFonts w:hint="eastAsia" w:ascii="微软雅黑" w:hAnsi="微软雅黑" w:eastAsia="微软雅黑" w:cs="微软雅黑"/>
          <w:sz w:val="16"/>
          <w:szCs w:val="16"/>
        </w:rPr>
        <w:t>具有准确度高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稳定性好等特点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并且因为不是绕线，理论上交流特性好得多，不是很高频率下可以用于交流电路。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宽范围：</w:t>
      </w:r>
      <w:r>
        <w:rPr>
          <w:rFonts w:hint="eastAsia" w:ascii="微软雅黑" w:hAnsi="微软雅黑" w:eastAsia="微软雅黑" w:cs="微软雅黑"/>
          <w:sz w:val="16"/>
          <w:szCs w:val="16"/>
        </w:rPr>
        <w:t>采用多档制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可用电阻值从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1Ω</w:t>
      </w:r>
      <w:r>
        <w:rPr>
          <w:rFonts w:hint="eastAsia" w:ascii="微软雅黑" w:hAnsi="微软雅黑" w:eastAsia="微软雅黑" w:cs="微软雅黑"/>
          <w:sz w:val="16"/>
          <w:szCs w:val="16"/>
        </w:rPr>
        <w:t>到999999999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9Ω</w:t>
      </w:r>
      <w:r>
        <w:rPr>
          <w:rFonts w:hint="eastAsia" w:ascii="微软雅黑" w:hAnsi="微软雅黑" w:eastAsia="微软雅黑" w:cs="微软雅黑"/>
          <w:sz w:val="16"/>
          <w:szCs w:val="16"/>
        </w:rPr>
        <w:t>任意阻值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阻值覆盖范围广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要用大阻值时也无需更换电阻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箱，非常方便</w:t>
      </w:r>
      <w:r>
        <w:rPr>
          <w:rFonts w:hint="eastAsia" w:ascii="微软雅黑" w:hAnsi="微软雅黑" w:eastAsia="微软雅黑" w:cs="微软雅黑"/>
          <w:sz w:val="16"/>
          <w:szCs w:val="16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两用接线柱：纯铜两用接线柱，可拧紧压线直接接线使用，也可插4mm香蕉头使用</w:t>
      </w:r>
      <w:r>
        <w:rPr>
          <w:rFonts w:hint="eastAsia" w:ascii="微软雅黑" w:hAnsi="微软雅黑" w:eastAsia="微软雅黑" w:cs="微软雅黑"/>
          <w:sz w:val="16"/>
          <w:szCs w:val="16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3：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主要技术指标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及原理图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drawing>
          <wp:inline distT="0" distB="0" distL="114300" distR="114300">
            <wp:extent cx="6802755" cy="1762125"/>
            <wp:effectExtent l="0" t="0" r="17145" b="9525"/>
            <wp:docPr id="2" name="图片 2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未标题-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0275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drawing>
          <wp:inline distT="0" distB="0" distL="114300" distR="114300">
            <wp:extent cx="6794500" cy="2359660"/>
            <wp:effectExtent l="0" t="0" r="6350" b="2540"/>
            <wp:docPr id="1" name="图片 1" descr="MC-21-C原理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C-21-C原理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94500" cy="235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依据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标准名称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及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代号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中华人民共和国机械行业标准《JP/T8225-1999实验室直流电阻器》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电阻器的调节范围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1Ω~</w:t>
      </w:r>
      <w:r>
        <w:rPr>
          <w:rFonts w:hint="eastAsia" w:ascii="微软雅黑" w:hAnsi="微软雅黑" w:eastAsia="微软雅黑" w:cs="微软雅黑"/>
          <w:sz w:val="16"/>
          <w:szCs w:val="16"/>
        </w:rPr>
        <w:t>999999999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9Ω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最小</w:t>
      </w:r>
      <w:r>
        <w:rPr>
          <w:rFonts w:hint="eastAsia" w:ascii="微软雅黑" w:hAnsi="微软雅黑" w:eastAsia="微软雅黑" w:cs="微软雅黑"/>
          <w:sz w:val="16"/>
          <w:szCs w:val="16"/>
        </w:rPr>
        <w:t>步进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值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</w:rPr>
        <w:t>1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尺寸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265</w:t>
      </w:r>
      <w:r>
        <w:rPr>
          <w:rFonts w:hint="eastAsia" w:ascii="微软雅黑" w:hAnsi="微软雅黑" w:eastAsia="微软雅黑" w:cs="微软雅黑"/>
          <w:sz w:val="16"/>
          <w:szCs w:val="16"/>
        </w:rPr>
        <w:t>*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185</w:t>
      </w:r>
      <w:r>
        <w:rPr>
          <w:rFonts w:hint="eastAsia" w:ascii="微软雅黑" w:hAnsi="微软雅黑" w:eastAsia="微软雅黑" w:cs="微软雅黑"/>
          <w:sz w:val="16"/>
          <w:szCs w:val="16"/>
        </w:rPr>
        <w:t>*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sz w:val="16"/>
          <w:szCs w:val="16"/>
        </w:rPr>
        <w:t>0mm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重量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</w:rPr>
        <w:t>约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1060</w:t>
      </w:r>
      <w:r>
        <w:rPr>
          <w:rFonts w:hint="eastAsia" w:ascii="微软雅黑" w:hAnsi="微软雅黑" w:eastAsia="微软雅黑" w:cs="微软雅黑"/>
          <w:sz w:val="16"/>
          <w:szCs w:val="16"/>
        </w:rPr>
        <w:t>g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标称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环境条件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温度范围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</w:rPr>
        <w:t>20℃±0.5℃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相对湿度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</w:rPr>
        <w:t>40%~60%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使用环境条件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温度范围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-2</w:t>
      </w:r>
      <w:r>
        <w:rPr>
          <w:rFonts w:hint="eastAsia" w:ascii="微软雅黑" w:hAnsi="微软雅黑" w:eastAsia="微软雅黑" w:cs="微软雅黑"/>
          <w:sz w:val="16"/>
          <w:szCs w:val="16"/>
        </w:rPr>
        <w:t>0℃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~40</w:t>
      </w:r>
      <w:r>
        <w:rPr>
          <w:rFonts w:hint="eastAsia" w:ascii="微软雅黑" w:hAnsi="微软雅黑" w:eastAsia="微软雅黑" w:cs="微软雅黑"/>
          <w:sz w:val="16"/>
          <w:szCs w:val="16"/>
        </w:rPr>
        <w:t>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相对湿度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16"/>
          <w:szCs w:val="16"/>
        </w:rPr>
        <w:t>0%~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sz w:val="16"/>
          <w:szCs w:val="16"/>
        </w:rPr>
        <w:t>0%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使用功率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  <w:t>及电压：</w:t>
      </w:r>
      <w:r>
        <w:rPr>
          <w:rFonts w:hint="eastAsia" w:ascii="微软雅黑" w:hAnsi="微软雅黑" w:eastAsia="微软雅黑" w:cs="微软雅黑"/>
          <w:sz w:val="16"/>
          <w:szCs w:val="16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额定功率短时间使用可超25%，不可长时间超。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u w:val="single"/>
          <w:lang w:eastAsia="zh-CN"/>
        </w:rPr>
        <w:t>表中限定电压为对应档最低阻值下根据功率算出，实际使用根据你使用的实际阻值计算。比如</w:t>
      </w:r>
      <w:r>
        <w:rPr>
          <w:rFonts w:hint="eastAsia" w:ascii="微软雅黑" w:hAnsi="微软雅黑" w:eastAsia="微软雅黑" w:cs="微软雅黑"/>
          <w:sz w:val="16"/>
          <w:szCs w:val="16"/>
          <w:u w:val="single"/>
          <w:lang w:val="en-US" w:eastAsia="zh-CN"/>
        </w:rPr>
        <w:t>10欧档限定电压1.5V是根据电阻功率0.25W，阻值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u w:val="singl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u w:val="single"/>
          <w:lang w:val="en-US" w:eastAsia="zh-CN"/>
        </w:rPr>
        <w:t>10Ω，电流0.16A这样标出的，实际如果打在90欧上，则电压可以是4.5V。并且限定电压是指电压直接加在电阻箱上，实际使用中，你的电压并不是直接加在电阻箱上的，所以标的限定电压仅为极限情况下电阻箱可承受的，而不是只可以用这么大电压，实际可加电压根据你接电路实际根据欧姆定律计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C、</w:t>
      </w:r>
      <w:r>
        <w:rPr>
          <w:rFonts w:hint="eastAsia" w:ascii="微软雅黑" w:hAnsi="微软雅黑" w:eastAsia="微软雅黑" w:cs="微软雅黑"/>
          <w:sz w:val="16"/>
          <w:szCs w:val="16"/>
        </w:rPr>
        <w:t>电阻器的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标称精度、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额定</w:t>
      </w:r>
      <w:r>
        <w:rPr>
          <w:rFonts w:hint="eastAsia" w:ascii="微软雅黑" w:hAnsi="微软雅黑" w:eastAsia="微软雅黑" w:cs="微软雅黑"/>
          <w:sz w:val="16"/>
          <w:szCs w:val="16"/>
        </w:rPr>
        <w:t>功率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及限定电压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参见上边标签图表。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允许变差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：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温度引起的变差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相对湿度引起的变差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使用功率引起的变差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高压下寄生电感寄生电容引起的</w:t>
      </w:r>
      <w:r>
        <w:rPr>
          <w:rFonts w:hint="eastAsia" w:ascii="微软雅黑" w:hAnsi="微软雅黑" w:eastAsia="微软雅黑" w:cs="微软雅黑"/>
          <w:sz w:val="16"/>
          <w:szCs w:val="16"/>
        </w:rPr>
        <w:t>变差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使用久了开关触点接触电阻引起的</w:t>
      </w:r>
      <w:r>
        <w:rPr>
          <w:rFonts w:hint="eastAsia" w:ascii="微软雅黑" w:hAnsi="微软雅黑" w:eastAsia="微软雅黑" w:cs="微软雅黑"/>
          <w:sz w:val="16"/>
          <w:szCs w:val="16"/>
        </w:rPr>
        <w:t>变差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安全指标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  <w:t>：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绝缘电阻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</w:rPr>
        <w:t>电阻器在标称条件下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电路外壳之间绝缘电阻≥500M(试验电压500V)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电压试验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</w:rPr>
        <w:t>电阻器在标称条件下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电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路</w:t>
      </w:r>
      <w:r>
        <w:rPr>
          <w:rFonts w:hint="eastAsia" w:ascii="微软雅黑" w:hAnsi="微软雅黑" w:eastAsia="微软雅黑" w:cs="微软雅黑"/>
          <w:sz w:val="16"/>
          <w:szCs w:val="16"/>
        </w:rPr>
        <w:t>对外壳之间能经受45~65HZ正弦波AC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2kv</w:t>
      </w:r>
      <w:r>
        <w:rPr>
          <w:rFonts w:hint="eastAsia" w:ascii="微软雅黑" w:hAnsi="微软雅黑" w:eastAsia="微软雅黑" w:cs="微软雅黑"/>
          <w:sz w:val="16"/>
          <w:szCs w:val="16"/>
        </w:rPr>
        <w:t>电压1分钟而不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出现</w:t>
      </w:r>
      <w:r>
        <w:rPr>
          <w:rFonts w:hint="eastAsia" w:ascii="微软雅黑" w:hAnsi="微软雅黑" w:eastAsia="微软雅黑" w:cs="微软雅黑"/>
          <w:sz w:val="16"/>
          <w:szCs w:val="16"/>
        </w:rPr>
        <w:t>击穿和放电现象。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4：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使用方法和注意事项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16"/>
          <w:szCs w:val="16"/>
        </w:rPr>
      </w:pPr>
      <w:r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  <w:t>A、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</w:rPr>
        <w:t>电阻器在使用前应将各旋钮自始点至终点来回旋转数次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</w:rPr>
        <w:t>使开关接触良好。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  <w:t>B、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</w:rPr>
        <w:t>电阻器由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  <w:t>两部分组成，1Ω~999K由六个十进制开关和两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</w:rPr>
        <w:t>个接线柱引出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  <w:t>1M~9.9G由四组接线柱引出，小于999K使用时，直接接左侧两个接线柱即可。大于999K的由四组接线柱组成，其中每组第一个带C的为本组公共端，使用大于999K时，一端接公共端，另外端（这里用‘红线’表示）插对应阻值的接线柱，再把各组对应值和另外组公共端用配送的两头香蕉头线连接。这里要特别注意四组接线柱的插法，看下原理图基本就能理解了。注意左侧红接线柱和1MC是相连的，不需要高压的情况下，可以一端接黑接线柱，另外端插对应接线柱，旋钮档和直插档组合使用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  <w:t>因为高压下会击穿空气打火的，所以用每个电阻独立接线柱，250V以上高压使用最好不用小阻值的开关,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  <w:t>直接从1MC起接。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  <w:t>比如想得到9562MΩ，把一端插1MC公共端，把‘红线’插到9G接线柱，然后把配送的两头香蕉头线插在1GC接线柱和500M接线柱，再用另外根两头香蕉头线插在100MC接线柱和60M接线柱，再用另外根两头香蕉头线插在10MC接线柱和2M接线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16"/>
          <w:szCs w:val="16"/>
        </w:rPr>
      </w:pPr>
      <w:r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  <w:t>C、旋钮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</w:rPr>
        <w:t>档位全部打零时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</w:rPr>
        <w:t>每档约有0.0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  <w:t>3欧电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</w:rPr>
        <w:t>阻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且用久了这个值会更大,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</w:rPr>
        <w:t>低阻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  <w:t>值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</w:rPr>
        <w:t>使用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  <w:t>时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</w:rPr>
        <w:t>请注意扣除该阻值。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16"/>
          <w:szCs w:val="16"/>
        </w:rPr>
      </w:pPr>
      <w:r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  <w:t>D、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</w:rPr>
        <w:t>电阻器使用时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</w:rPr>
        <w:t>不要超过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  <w:t>额定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</w:rPr>
        <w:t>功率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</w:rPr>
        <w:t>否则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  <w:t>可能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</w:rPr>
        <w:t>会造成永久性损坏。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  <w:t>E、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</w:rPr>
        <w:t>电阻器使用时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  <w:t>调好需要的阻值后再上电接进电路。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720" w:hanging="640" w:hangingChars="400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16"/>
          <w:szCs w:val="16"/>
        </w:rPr>
      </w:pPr>
      <w:r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  <w:t>F、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</w:rPr>
        <w:t>电阻器应储存于温度为5℃~35℃湿度低于75%的环境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  <w:t>中，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</w:rPr>
        <w:t>储存环境不应该含有有腐蚀性的气体和物质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</w:rPr>
        <w:t>避免阳光直射。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  <w:t>G、</w:t>
      </w:r>
      <w:r>
        <w:rPr>
          <w:rFonts w:hint="eastAsia" w:ascii="微软雅黑" w:hAnsi="微软雅黑" w:eastAsia="微软雅黑" w:cs="微软雅黑"/>
          <w:sz w:val="16"/>
          <w:szCs w:val="16"/>
        </w:rPr>
        <w:t>需要非常精确阻值时，可以打到对应阻值，用精密台表测试，然后在小阻值位微调输出阻值为你想要的。比如需要12.5K电阻，打好档位后，台表测试为12.3K，实测偏小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则可以在1K档把5换成更大的值，然后看台表测出的值，不对以此思路继续换100Ω档，甚至1Ω档，直到台表测出的是自己要的值。如果实测偏大则相反操作。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  <w:t>因为一般万用表精度有限，不要用普通万用表测试结果来认为误差过大。应使用高精度台表或更专业的设备来判断。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  <w:t>高压使用时，千万注意安全，设好阻值插好线远离再上电，禁止带电更换阻值或触摸电阻箱等其他操作！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  <w:t>J、实际精度高于标称精度，因为有的客户要拿去第三方检测拿报告，测试环境，测试方法，测试设备这些会导致一定偏差，所以干脆把精度标低确保送检能正常拿到合格报告。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16"/>
          <w:szCs w:val="16"/>
          <w:u w:val="single"/>
          <w:lang w:val="en-US" w:eastAsia="zh-CN"/>
        </w:rPr>
        <w:t>具体实际精度请去官网下载出厂检测报告查看。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  <w:t>其实很多学校，大企业都有买去使用，实际在使用过程中配合其他档位调节，使用是足够的，不要纠结于那百分之一百分之二的精度。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5：售后说明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用户在遵守使用规则并不拆封的条件下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自购</w:t>
      </w:r>
      <w:r>
        <w:rPr>
          <w:rFonts w:hint="eastAsia" w:ascii="微软雅黑" w:hAnsi="微软雅黑" w:eastAsia="微软雅黑" w:cs="微软雅黑"/>
          <w:sz w:val="16"/>
          <w:szCs w:val="16"/>
        </w:rPr>
        <w:t>买之日起一年内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产品因质量问题而发生故障时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本厂负责三包。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6：选型参考</w:t>
      </w:r>
    </w:p>
    <w:tbl>
      <w:tblPr>
        <w:tblStyle w:val="7"/>
        <w:tblpPr w:leftFromText="180" w:rightFromText="180" w:vertAnchor="text" w:horzAnchor="page" w:tblpX="854" w:tblpY="90"/>
        <w:tblOverlap w:val="never"/>
        <w:tblW w:w="105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2240"/>
        <w:gridCol w:w="947"/>
        <w:gridCol w:w="1622"/>
        <w:gridCol w:w="4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型号</w:t>
            </w:r>
          </w:p>
        </w:tc>
        <w:tc>
          <w:tcPr>
            <w:tcW w:w="224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范围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最小步进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最高使用电压</w:t>
            </w:r>
          </w:p>
        </w:tc>
        <w:tc>
          <w:tcPr>
            <w:tcW w:w="4791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适用范围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MC-21-A</w:t>
            </w:r>
          </w:p>
        </w:tc>
        <w:tc>
          <w:tcPr>
            <w:tcW w:w="224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0.1Ω~999.9999999MΩ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0.1Ω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DC100V/AC220V</w:t>
            </w:r>
          </w:p>
        </w:tc>
        <w:tc>
          <w:tcPr>
            <w:tcW w:w="4791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适合大部分用途，高校教学，学生实验，实验室实验，产品研发过程替代电阻式传感器，ESD监控器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人体综合测试仪点检等等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MC-21-B</w:t>
            </w:r>
          </w:p>
        </w:tc>
        <w:tc>
          <w:tcPr>
            <w:tcW w:w="224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0.1Ω~9.9999999999GΩ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0.1Ω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DC100V/AC220V</w:t>
            </w:r>
          </w:p>
        </w:tc>
        <w:tc>
          <w:tcPr>
            <w:tcW w:w="4791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在A款的基础上多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G档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MC-21-C</w:t>
            </w:r>
          </w:p>
        </w:tc>
        <w:tc>
          <w:tcPr>
            <w:tcW w:w="224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1Ω~9.999999999GΩ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1Ω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DC3000/AC5000V</w:t>
            </w:r>
          </w:p>
        </w:tc>
        <w:tc>
          <w:tcPr>
            <w:tcW w:w="4791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需要高压使用的场合，比如校准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点检高压仪表等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MC-21-D</w:t>
            </w:r>
          </w:p>
        </w:tc>
        <w:tc>
          <w:tcPr>
            <w:tcW w:w="224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1Ω~99.999999999GΩ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1Ω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DC3000/AC5000V</w:t>
            </w:r>
          </w:p>
        </w:tc>
        <w:tc>
          <w:tcPr>
            <w:tcW w:w="4791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在C款的基础上多10G档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MC-21-J</w:t>
            </w:r>
          </w:p>
        </w:tc>
        <w:tc>
          <w:tcPr>
            <w:tcW w:w="224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1Ω~999999Ω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1Ω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DC100V/AC220V</w:t>
            </w:r>
          </w:p>
        </w:tc>
        <w:tc>
          <w:tcPr>
            <w:tcW w:w="4791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职校教学演示，职校学生实验等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LD-21-A</w:t>
            </w:r>
          </w:p>
        </w:tc>
        <w:tc>
          <w:tcPr>
            <w:tcW w:w="224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1Ω~9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.9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99999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M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Ω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1Ω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DC100V/AC220V</w:t>
            </w:r>
          </w:p>
        </w:tc>
        <w:tc>
          <w:tcPr>
            <w:tcW w:w="4791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需要程控，数控，高精度的场合，小量程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LD-21-B</w:t>
            </w:r>
          </w:p>
        </w:tc>
        <w:tc>
          <w:tcPr>
            <w:tcW w:w="224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0.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1Ω~9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9.9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99999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9M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Ω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0.1Ω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DC100V/AC220V</w:t>
            </w:r>
          </w:p>
        </w:tc>
        <w:tc>
          <w:tcPr>
            <w:tcW w:w="4791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需要程控，数控，高精度的场合，中量程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LD-21-C</w:t>
            </w:r>
          </w:p>
        </w:tc>
        <w:tc>
          <w:tcPr>
            <w:tcW w:w="224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0.0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1Ω~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9.9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99999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99999M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Ω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0.1Ω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DC100V/AC220V</w:t>
            </w:r>
          </w:p>
        </w:tc>
        <w:tc>
          <w:tcPr>
            <w:tcW w:w="4791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需要程控，数控，高精度的场合，大量程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LD-21-D</w:t>
            </w:r>
          </w:p>
        </w:tc>
        <w:tc>
          <w:tcPr>
            <w:tcW w:w="224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定制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0.01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Ω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~99G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Ω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定制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定制</w:t>
            </w:r>
          </w:p>
        </w:tc>
        <w:tc>
          <w:tcPr>
            <w:tcW w:w="4791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定制量程，程控，数控，高精度的场合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00" w:firstLineChars="500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00" w:firstLineChars="500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制造商：泸州泸电科技有限公司                            地址：四川省古蔺县永乐街道文化路36号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00" w:firstLineChars="500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电话：0830-7046125  19161533302                     官网：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  <w:u w:val="none"/>
          <w:lang w:val="en-US" w:eastAsia="zh-CN"/>
        </w:rPr>
        <w:t>http://ldkj.ywtya.com</w:t>
      </w:r>
    </w:p>
    <w:p>
      <w:pPr>
        <w:rPr>
          <w:rFonts w:hint="eastAsia"/>
          <w:lang w:val="en-US" w:eastAsia="zh-CN"/>
        </w:rPr>
      </w:pPr>
    </w:p>
    <w:sectPr>
      <w:pgSz w:w="11850" w:h="16783"/>
      <w:pgMar w:top="567" w:right="567" w:bottom="567" w:left="567" w:header="0" w:footer="0" w:gutter="0"/>
      <w:paperSrc w:first="15" w:other="15"/>
      <w:cols w:space="0" w:num="1"/>
      <w:rtlGutter w:val="0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94C152"/>
    <w:multiLevelType w:val="singleLevel"/>
    <w:tmpl w:val="AE94C152"/>
    <w:lvl w:ilvl="0" w:tentative="0">
      <w:start w:val="1"/>
      <w:numFmt w:val="upperLetter"/>
      <w:suff w:val="nothing"/>
      <w:lvlText w:val="%1、"/>
      <w:lvlJc w:val="left"/>
    </w:lvl>
  </w:abstractNum>
  <w:abstractNum w:abstractNumId="1">
    <w:nsid w:val="DE35B7E7"/>
    <w:multiLevelType w:val="singleLevel"/>
    <w:tmpl w:val="DE35B7E7"/>
    <w:lvl w:ilvl="0" w:tentative="0">
      <w:start w:val="1"/>
      <w:numFmt w:val="upperLetter"/>
      <w:suff w:val="nothing"/>
      <w:lvlText w:val="%1、"/>
      <w:lvlJc w:val="left"/>
    </w:lvl>
  </w:abstractNum>
  <w:abstractNum w:abstractNumId="2">
    <w:nsid w:val="E5F37765"/>
    <w:multiLevelType w:val="singleLevel"/>
    <w:tmpl w:val="E5F37765"/>
    <w:lvl w:ilvl="0" w:tentative="0">
      <w:start w:val="1"/>
      <w:numFmt w:val="upperLetter"/>
      <w:suff w:val="nothing"/>
      <w:lvlText w:val="%1、"/>
      <w:lvlJc w:val="left"/>
    </w:lvl>
  </w:abstractNum>
  <w:abstractNum w:abstractNumId="3">
    <w:nsid w:val="F2ACEEB8"/>
    <w:multiLevelType w:val="singleLevel"/>
    <w:tmpl w:val="F2ACEEB8"/>
    <w:lvl w:ilvl="0" w:tentative="0">
      <w:start w:val="1"/>
      <w:numFmt w:val="upperLetter"/>
      <w:suff w:val="nothing"/>
      <w:lvlText w:val="%1、"/>
      <w:lvlJc w:val="left"/>
    </w:lvl>
  </w:abstractNum>
  <w:abstractNum w:abstractNumId="4">
    <w:nsid w:val="61E9A0F6"/>
    <w:multiLevelType w:val="singleLevel"/>
    <w:tmpl w:val="61E9A0F6"/>
    <w:lvl w:ilvl="0" w:tentative="0">
      <w:start w:val="8"/>
      <w:numFmt w:val="upperLetter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6359A"/>
    <w:rsid w:val="00485175"/>
    <w:rsid w:val="00DF65D2"/>
    <w:rsid w:val="02200BBE"/>
    <w:rsid w:val="02933CF7"/>
    <w:rsid w:val="04C67DF8"/>
    <w:rsid w:val="04D14A7D"/>
    <w:rsid w:val="0713577F"/>
    <w:rsid w:val="093F48C4"/>
    <w:rsid w:val="0B263D77"/>
    <w:rsid w:val="0E2A307E"/>
    <w:rsid w:val="0EAE4FAF"/>
    <w:rsid w:val="104406B3"/>
    <w:rsid w:val="10BA48F6"/>
    <w:rsid w:val="1357057C"/>
    <w:rsid w:val="18EB3FE1"/>
    <w:rsid w:val="1A725121"/>
    <w:rsid w:val="1A7B7A40"/>
    <w:rsid w:val="1C8556CF"/>
    <w:rsid w:val="1CBE6754"/>
    <w:rsid w:val="1CEB1AF5"/>
    <w:rsid w:val="22514E94"/>
    <w:rsid w:val="25CE202E"/>
    <w:rsid w:val="26E53E6E"/>
    <w:rsid w:val="285D2488"/>
    <w:rsid w:val="28FC67CD"/>
    <w:rsid w:val="2F9551C5"/>
    <w:rsid w:val="31246E93"/>
    <w:rsid w:val="35281626"/>
    <w:rsid w:val="35F75365"/>
    <w:rsid w:val="3731167A"/>
    <w:rsid w:val="39C240C8"/>
    <w:rsid w:val="3B7712B3"/>
    <w:rsid w:val="3C022014"/>
    <w:rsid w:val="3EE652AC"/>
    <w:rsid w:val="42130FF6"/>
    <w:rsid w:val="46B03DE3"/>
    <w:rsid w:val="4BAD581A"/>
    <w:rsid w:val="4CE014BC"/>
    <w:rsid w:val="4E5737D3"/>
    <w:rsid w:val="51A56D92"/>
    <w:rsid w:val="53D07D6F"/>
    <w:rsid w:val="557A15A2"/>
    <w:rsid w:val="558C7316"/>
    <w:rsid w:val="57BA099D"/>
    <w:rsid w:val="5A034872"/>
    <w:rsid w:val="5AEA6E51"/>
    <w:rsid w:val="5B615CE9"/>
    <w:rsid w:val="5D293716"/>
    <w:rsid w:val="5D294817"/>
    <w:rsid w:val="5D474A2C"/>
    <w:rsid w:val="63747F96"/>
    <w:rsid w:val="69CB3B59"/>
    <w:rsid w:val="6C3420C7"/>
    <w:rsid w:val="6CFB0FCE"/>
    <w:rsid w:val="6DAD2F41"/>
    <w:rsid w:val="71660195"/>
    <w:rsid w:val="76032441"/>
    <w:rsid w:val="79806F47"/>
    <w:rsid w:val="7AEE72AE"/>
    <w:rsid w:val="7C0A1765"/>
    <w:rsid w:val="7C964A53"/>
    <w:rsid w:val="7DBF5BB0"/>
    <w:rsid w:val="7EB62E42"/>
    <w:rsid w:val="7F911A83"/>
    <w:rsid w:val="7FCD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800080"/>
      <w:u w:val="singl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2137</Words>
  <Characters>2386</Characters>
  <Lines>0</Lines>
  <Paragraphs>0</Paragraphs>
  <TotalTime>0</TotalTime>
  <ScaleCrop>false</ScaleCrop>
  <LinksUpToDate>false</LinksUpToDate>
  <CharactersWithSpaces>2438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2024-06-22T08:25:01Z</cp:lastPrinted>
  <dcterms:modified xsi:type="dcterms:W3CDTF">2024-06-22T09:04:24Z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